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Église verte - Paroisse de Mouvaux</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Intervention Pierre-Henri et Raphaëlle LENGAIGNE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 xml:space="preserve"> Messes WE du 14/15 mars 2020 : 18h Sacré </w:t>
      </w:r>
      <w:proofErr w:type="spellStart"/>
      <w:r w:rsidRPr="004A7945">
        <w:rPr>
          <w:rFonts w:ascii="Helvetica" w:eastAsia="Times New Roman" w:hAnsi="Helvetica" w:cs="Helvetica"/>
          <w:color w:val="1D2228"/>
          <w:sz w:val="20"/>
          <w:szCs w:val="20"/>
          <w:lang w:eastAsia="fr-FR"/>
        </w:rPr>
        <w:t>Coeur</w:t>
      </w:r>
      <w:proofErr w:type="spellEnd"/>
      <w:r w:rsidRPr="004A7945">
        <w:rPr>
          <w:rFonts w:ascii="Helvetica" w:eastAsia="Times New Roman" w:hAnsi="Helvetica" w:cs="Helvetica"/>
          <w:color w:val="1D2228"/>
          <w:sz w:val="20"/>
          <w:szCs w:val="20"/>
          <w:lang w:eastAsia="fr-FR"/>
        </w:rPr>
        <w:t xml:space="preserve"> - 9h Saint François - 11h Saint Germain</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Introduction</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Lorsque l’EAP nous a sollicités pour cette prise de parole, Raphaëlle et moi-même étions un peu réticents à venir vous parler : nous ne nous sentions pas légitimes pour témoigner sur le thème de l’Eglise Verte.  Le sens de notre intervention aujourd’hui est donc plutôt de vous partager notre démarche. Tout en sachant que nous ne sommes que des êtres humains avec nos propres limites. L’idée n’est donc pas ici de montrer l’exemple mais de montrer UN exemple.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Nous avons modifié notre façon de nous déplacer en essayant d’être 0 voiture, et plus largement de faire du sport, tout en profitant de ces moments pour être en contact avec Dieu.</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Nous vous proposons 3 parties pour notre intervention : l’origine de notre démarche, le lien entre le sport et la Foi et pourquoi nous le faisons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b/>
          <w:color w:val="1D2228"/>
          <w:sz w:val="20"/>
          <w:szCs w:val="20"/>
          <w:lang w:eastAsia="fr-FR"/>
        </w:rPr>
      </w:pPr>
      <w:r>
        <w:rPr>
          <w:rFonts w:ascii="Helvetica" w:eastAsia="Times New Roman" w:hAnsi="Helvetica" w:cs="Helvetica"/>
          <w:b/>
          <w:color w:val="1D2228"/>
          <w:sz w:val="20"/>
          <w:szCs w:val="20"/>
          <w:lang w:eastAsia="fr-FR"/>
        </w:rPr>
        <w:t xml:space="preserve">1. </w:t>
      </w:r>
      <w:r w:rsidRPr="004A7945">
        <w:rPr>
          <w:rFonts w:ascii="Helvetica" w:eastAsia="Times New Roman" w:hAnsi="Helvetica" w:cs="Helvetica"/>
          <w:b/>
          <w:color w:val="1D2228"/>
          <w:sz w:val="20"/>
          <w:szCs w:val="20"/>
          <w:lang w:eastAsia="fr-FR"/>
        </w:rPr>
        <w:t>Origine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Lorsque nous avons commencé à préparer ce topo, le lien entre le sport et la Foi nous est apparu plus évident que ce que nous pensions.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 xml:space="preserve">Au départ, c’est en 1994 grâce à nos abbés de Mouvaux Jacques Yves Dufour et Raphaël </w:t>
      </w:r>
      <w:proofErr w:type="spellStart"/>
      <w:r w:rsidRPr="004A7945">
        <w:rPr>
          <w:rFonts w:ascii="Helvetica" w:eastAsia="Times New Roman" w:hAnsi="Helvetica" w:cs="Helvetica"/>
          <w:color w:val="1D2228"/>
          <w:sz w:val="20"/>
          <w:szCs w:val="20"/>
          <w:lang w:eastAsia="fr-FR"/>
        </w:rPr>
        <w:t>Willot</w:t>
      </w:r>
      <w:proofErr w:type="spellEnd"/>
      <w:r w:rsidRPr="004A7945">
        <w:rPr>
          <w:rFonts w:ascii="Helvetica" w:eastAsia="Times New Roman" w:hAnsi="Helvetica" w:cs="Helvetica"/>
          <w:color w:val="1D2228"/>
          <w:sz w:val="20"/>
          <w:szCs w:val="20"/>
          <w:lang w:eastAsia="fr-FR"/>
        </w:rPr>
        <w:t xml:space="preserve"> qui ont de très beaux vélos et les utilisent pour leurs déplacements</w:t>
      </w:r>
      <w:proofErr w:type="gramStart"/>
      <w:r w:rsidRPr="004A7945">
        <w:rPr>
          <w:rFonts w:ascii="Helvetica" w:eastAsia="Times New Roman" w:hAnsi="Helvetica" w:cs="Helvetica"/>
          <w:color w:val="1D2228"/>
          <w:sz w:val="20"/>
          <w:szCs w:val="20"/>
          <w:lang w:eastAsia="fr-FR"/>
        </w:rPr>
        <w:t>  :</w:t>
      </w:r>
      <w:proofErr w:type="gramEnd"/>
      <w:r w:rsidRPr="004A7945">
        <w:rPr>
          <w:rFonts w:ascii="Helvetica" w:eastAsia="Times New Roman" w:hAnsi="Helvetica" w:cs="Helvetica"/>
          <w:color w:val="1D2228"/>
          <w:sz w:val="20"/>
          <w:szCs w:val="20"/>
          <w:lang w:eastAsia="fr-FR"/>
        </w:rPr>
        <w:t>  nous en achetons 2 comme les leurs et nous commençons à nous dire que l’on prend trop souvent sa voiture pour moins de 5 kms : l’idée a donc germé il y a 26 ans.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Lorsque nous étions écoliers, nous faisions déjà nos routes à vélo, quelle liberté</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Puis au fur et à mesure nous prenons de moins en moins notre voiture, les conduites des activités pour les enfants, et tous nos déplacements se déroulent en vélo ou à pied</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Puis un jour la situation s’inverse : autant avant nous ne pouvions pas nous passer de voiture (quel souci pour la porter chez le garagiste ! comment revenir, et repartir la chercher !) mais depuis 10 ans, quelle chance d’avoir un vélo</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b/>
          <w:color w:val="1D2228"/>
          <w:sz w:val="20"/>
          <w:szCs w:val="20"/>
          <w:lang w:eastAsia="fr-FR"/>
        </w:rPr>
      </w:pPr>
      <w:r w:rsidRPr="004A7945">
        <w:rPr>
          <w:rFonts w:ascii="Helvetica" w:eastAsia="Times New Roman" w:hAnsi="Helvetica" w:cs="Helvetica"/>
          <w:b/>
          <w:color w:val="1D2228"/>
          <w:sz w:val="20"/>
          <w:szCs w:val="20"/>
          <w:lang w:eastAsia="fr-FR"/>
        </w:rPr>
        <w:t>2.</w:t>
      </w:r>
      <w:r w:rsidRPr="00487583">
        <w:rPr>
          <w:rFonts w:ascii="Helvetica" w:eastAsia="Times New Roman" w:hAnsi="Helvetica" w:cs="Helvetica"/>
          <w:b/>
          <w:color w:val="1D2228"/>
          <w:sz w:val="20"/>
          <w:szCs w:val="20"/>
          <w:lang w:eastAsia="fr-FR"/>
        </w:rPr>
        <w:t xml:space="preserve"> </w:t>
      </w:r>
      <w:r w:rsidRPr="004A7945">
        <w:rPr>
          <w:rFonts w:ascii="Helvetica" w:eastAsia="Times New Roman" w:hAnsi="Helvetica" w:cs="Helvetica"/>
          <w:b/>
          <w:color w:val="1D2228"/>
          <w:sz w:val="20"/>
          <w:szCs w:val="20"/>
          <w:lang w:eastAsia="fr-FR"/>
        </w:rPr>
        <w:t>Lien foi et sport</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Les trajets à pied, en vélo ou en transport en commun sont l’occasion de belles rencontres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Un jogging avec des amis dans le sud et tout en courant nous décidons de prier pour les personnes que nous connaissons = premier lien entre sport et prière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Ensuite, grâce à un ami rencontré à l’arrêt de tram pour partir au boulot : nous échangeons  en attendant le tram et quand il arrive il me dit “Je te laisse, je profite de mon trajet pour écouter la prière via mon téléphone” : grâce à son exemple, j’écoute la prière du matin sur RCF</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Sur son vélo, en course à pieds ou à pied : cela permet de rendre grâce en priant</w:t>
      </w:r>
      <w:proofErr w:type="gramStart"/>
      <w:r w:rsidRPr="004A7945">
        <w:rPr>
          <w:rFonts w:ascii="Helvetica" w:eastAsia="Times New Roman" w:hAnsi="Helvetica" w:cs="Helvetica"/>
          <w:color w:val="1D2228"/>
          <w:sz w:val="20"/>
          <w:szCs w:val="20"/>
          <w:lang w:eastAsia="fr-FR"/>
        </w:rPr>
        <w:t>  :</w:t>
      </w:r>
      <w:proofErr w:type="gramEnd"/>
      <w:r w:rsidRPr="004A7945">
        <w:rPr>
          <w:rFonts w:ascii="Helvetica" w:eastAsia="Times New Roman" w:hAnsi="Helvetica" w:cs="Helvetica"/>
          <w:color w:val="1D2228"/>
          <w:sz w:val="20"/>
          <w:szCs w:val="20"/>
          <w:lang w:eastAsia="fr-FR"/>
        </w:rPr>
        <w:t>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A la nature qui nous entoure et sa beauté et l’importance de la conserver pour les générations futures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A la santé qui nous permet de le faire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De confier sa journée le matin avec  les personnes que l’on va rencontrer, prière pour les personnes dans le ciel, les personnes seules, les personnes malades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Rendre grâce le soir</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C’est aussi rendre grâce pour la liberté qui nous est donnée : le trajet n’est pas lisse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La pluie : 99% du temps, c’est dur mais 1% permet de se dire que c’est bon pour les plantes, les nappes phréatiques, les fleurs et les fruits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Le vent : pourvu qu’il ne change pas de sens au retour si on l’a de face à l’aller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Le soleil qui nous éclaire et nous réchauffe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Le relief</w:t>
      </w:r>
      <w:proofErr w:type="gramStart"/>
      <w:r w:rsidRPr="004A7945">
        <w:rPr>
          <w:rFonts w:ascii="Helvetica" w:eastAsia="Times New Roman" w:hAnsi="Helvetica" w:cs="Helvetica"/>
          <w:color w:val="1D2228"/>
          <w:sz w:val="20"/>
          <w:szCs w:val="20"/>
          <w:lang w:eastAsia="fr-FR"/>
        </w:rPr>
        <w:t>  :</w:t>
      </w:r>
      <w:proofErr w:type="gramEnd"/>
      <w:r w:rsidRPr="004A7945">
        <w:rPr>
          <w:rFonts w:ascii="Helvetica" w:eastAsia="Times New Roman" w:hAnsi="Helvetica" w:cs="Helvetica"/>
          <w:color w:val="1D2228"/>
          <w:sz w:val="20"/>
          <w:szCs w:val="20"/>
          <w:lang w:eastAsia="fr-FR"/>
        </w:rPr>
        <w:t xml:space="preserve"> pousser sur les pédales dans les côtes, mais dans la majorité des cas, après les côtes, il y a une descente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Les jours qui rallongent ou diminuent</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=&gt; tous ces éléments sont à l’image de la vie :</w:t>
      </w:r>
      <w:proofErr w:type="gramStart"/>
      <w:r w:rsidRPr="004A7945">
        <w:rPr>
          <w:rFonts w:ascii="Helvetica" w:eastAsia="Times New Roman" w:hAnsi="Helvetica" w:cs="Helvetica"/>
          <w:color w:val="1D2228"/>
          <w:sz w:val="20"/>
          <w:szCs w:val="20"/>
          <w:lang w:eastAsia="fr-FR"/>
        </w:rPr>
        <w:t>  nous</w:t>
      </w:r>
      <w:proofErr w:type="gramEnd"/>
      <w:r w:rsidRPr="004A7945">
        <w:rPr>
          <w:rFonts w:ascii="Helvetica" w:eastAsia="Times New Roman" w:hAnsi="Helvetica" w:cs="Helvetica"/>
          <w:color w:val="1D2228"/>
          <w:sz w:val="20"/>
          <w:szCs w:val="20"/>
          <w:lang w:eastAsia="fr-FR"/>
        </w:rPr>
        <w:t xml:space="preserve"> sommes parfois en descente, sous le soleil, avec le vent dans le dos, puis à d’autres moments de la vie il pleut, les côtes sont nombreuses et le vent est de face : dans ces cas là, je vous assure que la prière est plus forte et intense….et j’avoue que je râle aussi si c’est dur ! Et  finalement on arrive toujours à bon port</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b/>
          <w:color w:val="1D2228"/>
          <w:sz w:val="20"/>
          <w:szCs w:val="20"/>
          <w:lang w:eastAsia="fr-FR"/>
        </w:rPr>
      </w:pPr>
      <w:r w:rsidRPr="004A7945">
        <w:rPr>
          <w:rFonts w:ascii="Helvetica" w:eastAsia="Times New Roman" w:hAnsi="Helvetica" w:cs="Helvetica"/>
          <w:b/>
          <w:color w:val="1D2228"/>
          <w:sz w:val="20"/>
          <w:szCs w:val="20"/>
          <w:lang w:eastAsia="fr-FR"/>
        </w:rPr>
        <w:t>3. Pourquoi nous le faisons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Raison physique au départ : sympa de se sentir en forme, de se fixer des défis avec les enfants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Raison économique et écologique</w:t>
      </w:r>
      <w:proofErr w:type="gramStart"/>
      <w:r w:rsidRPr="004A7945">
        <w:rPr>
          <w:rFonts w:ascii="Helvetica" w:eastAsia="Times New Roman" w:hAnsi="Helvetica" w:cs="Helvetica"/>
          <w:color w:val="1D2228"/>
          <w:sz w:val="20"/>
          <w:szCs w:val="20"/>
          <w:lang w:eastAsia="fr-FR"/>
        </w:rPr>
        <w:t>  :</w:t>
      </w:r>
      <w:proofErr w:type="gramEnd"/>
      <w:r w:rsidRPr="004A7945">
        <w:rPr>
          <w:rFonts w:ascii="Helvetica" w:eastAsia="Times New Roman" w:hAnsi="Helvetica" w:cs="Helvetica"/>
          <w:color w:val="1D2228"/>
          <w:sz w:val="20"/>
          <w:szCs w:val="20"/>
          <w:lang w:eastAsia="fr-FR"/>
        </w:rPr>
        <w:t xml:space="preserve"> cela ne pollue pas et à l’instar de ce que dit Mère Teresa : “Nous réalisons que ce que nous accomplissons n'est qu'une goutte d'eau dans l'océan, mais si cette goutte n'existait pas dans l'océan, elle manquerait.”-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Raison pour l’âme : prendre le temps de penser à Dieu et aux autres : vous me direz : la prière peut être faite dans sa voiture mais on a moins de chance de s’énerver sur son voisin comme c’est souvent le cas</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En conclusion, je reprendrai la citation d’un ancien champion cycliste belge Eddy Merckx, figurant sur la petite image de ma profession de foi, “C’est Jésus qui est ma force dans la Vie”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Il témoignait aussi en écrivant  “ la prière est un peu le contrôle de ravitaillement où l’on reprend des forces pour reprendre la route, et la communion procure la force de vivre et de conserver sa place dans le peloton”*  </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Merci pour votre écoute</w:t>
      </w: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p>
    <w:p w:rsidR="004A7945" w:rsidRPr="004A7945" w:rsidRDefault="004A7945" w:rsidP="004A7945">
      <w:pPr>
        <w:shd w:val="clear" w:color="auto" w:fill="FFFFFF"/>
        <w:spacing w:after="0" w:line="240" w:lineRule="auto"/>
        <w:jc w:val="both"/>
        <w:rPr>
          <w:rFonts w:ascii="Helvetica" w:eastAsia="Times New Roman" w:hAnsi="Helvetica" w:cs="Helvetica"/>
          <w:color w:val="1D2228"/>
          <w:sz w:val="20"/>
          <w:szCs w:val="20"/>
          <w:lang w:eastAsia="fr-FR"/>
        </w:rPr>
      </w:pPr>
      <w:r w:rsidRPr="004A7945">
        <w:rPr>
          <w:rFonts w:ascii="Helvetica" w:eastAsia="Times New Roman" w:hAnsi="Helvetica" w:cs="Helvetica"/>
          <w:color w:val="1D2228"/>
          <w:sz w:val="20"/>
          <w:szCs w:val="20"/>
          <w:lang w:eastAsia="fr-FR"/>
        </w:rPr>
        <w:t xml:space="preserve">*(Eddy Merckx, lettre à l'aumônier d’un collège catholique de Bilbao, cité dans la revue France Catholique </w:t>
      </w:r>
      <w:proofErr w:type="spellStart"/>
      <w:r w:rsidRPr="004A7945">
        <w:rPr>
          <w:rFonts w:ascii="Helvetica" w:eastAsia="Times New Roman" w:hAnsi="Helvetica" w:cs="Helvetica"/>
          <w:color w:val="1D2228"/>
          <w:sz w:val="20"/>
          <w:szCs w:val="20"/>
          <w:lang w:eastAsia="fr-FR"/>
        </w:rPr>
        <w:t>Ecclesia</w:t>
      </w:r>
      <w:proofErr w:type="spellEnd"/>
      <w:r w:rsidRPr="004A7945">
        <w:rPr>
          <w:rFonts w:ascii="Helvetica" w:eastAsia="Times New Roman" w:hAnsi="Helvetica" w:cs="Helvetica"/>
          <w:color w:val="1D2228"/>
          <w:sz w:val="20"/>
          <w:szCs w:val="20"/>
          <w:lang w:eastAsia="fr-FR"/>
        </w:rPr>
        <w:t xml:space="preserve"> N°1149 du 20 septembre 1974)</w:t>
      </w:r>
    </w:p>
    <w:p w:rsidR="00A90243" w:rsidRPr="004A7945" w:rsidRDefault="00A90243" w:rsidP="004A7945">
      <w:pPr>
        <w:jc w:val="both"/>
        <w:rPr>
          <w:sz w:val="20"/>
          <w:szCs w:val="20"/>
        </w:rPr>
      </w:pPr>
    </w:p>
    <w:sectPr w:rsidR="00A90243" w:rsidRPr="004A7945" w:rsidSect="004A7945">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savePreviewPicture/>
  <w:compat/>
  <w:rsids>
    <w:rsidRoot w:val="004A7945"/>
    <w:rsid w:val="00487583"/>
    <w:rsid w:val="004A7945"/>
    <w:rsid w:val="00A902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733854287">
    <w:name w:val="yiv7733854287"/>
    <w:basedOn w:val="Normal"/>
    <w:rsid w:val="004A79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7945"/>
    <w:pPr>
      <w:ind w:left="720"/>
      <w:contextualSpacing/>
    </w:pPr>
  </w:style>
</w:styles>
</file>

<file path=word/webSettings.xml><?xml version="1.0" encoding="utf-8"?>
<w:webSettings xmlns:r="http://schemas.openxmlformats.org/officeDocument/2006/relationships" xmlns:w="http://schemas.openxmlformats.org/wordprocessingml/2006/main">
  <w:divs>
    <w:div w:id="7381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766</Words>
  <Characters>4219</Characters>
  <Application>Microsoft Office Word</Application>
  <DocSecurity>0</DocSecurity>
  <Lines>35</Lines>
  <Paragraphs>9</Paragraphs>
  <ScaleCrop>false</ScaleCrop>
  <Company>Microsoft</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2020-03-16T17:11:00Z</dcterms:created>
  <dcterms:modified xsi:type="dcterms:W3CDTF">2020-03-16T17:19:00Z</dcterms:modified>
</cp:coreProperties>
</file>