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B14" w:rsidRDefault="00B229B9">
      <w:pPr>
        <w:pStyle w:val="Corps"/>
        <w:rPr>
          <w:rStyle w:val="Aucun"/>
          <w:shd w:val="clear" w:color="auto" w:fill="FFFFFF"/>
        </w:rPr>
      </w:pPr>
      <w:r>
        <w:rPr>
          <w:rStyle w:val="Aucun"/>
          <w:sz w:val="20"/>
          <w:szCs w:val="20"/>
        </w:rPr>
        <w:t xml:space="preserve">2020 homélie 15° dimanche ordinaire (A) </w:t>
      </w:r>
      <w:r>
        <w:tab/>
      </w:r>
      <w:r>
        <w:tab/>
        <w:t xml:space="preserve">   </w:t>
      </w:r>
      <w:r>
        <w:rPr>
          <w:rStyle w:val="Aucun"/>
          <w:i/>
          <w:iCs/>
          <w:sz w:val="20"/>
          <w:szCs w:val="20"/>
        </w:rPr>
        <w:t xml:space="preserve">Is 55, 10-11 + Ps 65 + </w:t>
      </w:r>
      <w:proofErr w:type="spellStart"/>
      <w:r>
        <w:rPr>
          <w:rStyle w:val="Aucun"/>
          <w:i/>
          <w:iCs/>
          <w:sz w:val="20"/>
          <w:szCs w:val="20"/>
        </w:rPr>
        <w:t>Rm</w:t>
      </w:r>
      <w:proofErr w:type="spellEnd"/>
      <w:r>
        <w:rPr>
          <w:rStyle w:val="Aucun"/>
          <w:i/>
          <w:iCs/>
          <w:sz w:val="20"/>
          <w:szCs w:val="20"/>
        </w:rPr>
        <w:t xml:space="preserve"> 8, 18-23 + Mt 13, 1-23</w:t>
      </w:r>
    </w:p>
    <w:p w:rsidR="00851B14" w:rsidRDefault="00851B14">
      <w:pPr>
        <w:pStyle w:val="Corps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51B14" w:rsidRDefault="00B229B9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t-IT"/>
        </w:rPr>
        <w:t>La gr</w:t>
      </w:r>
      <w:proofErr w:type="spellStart"/>
      <w:r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ce</w:t>
      </w:r>
      <w:proofErr w:type="spellEnd"/>
      <w:r>
        <w:rPr>
          <w:rFonts w:ascii="Times New Roman" w:hAnsi="Times New Roman"/>
          <w:sz w:val="28"/>
          <w:szCs w:val="28"/>
        </w:rPr>
        <w:t xml:space="preserve"> de la Parole de Dieu, dit Isa</w:t>
      </w:r>
      <w:r>
        <w:rPr>
          <w:rFonts w:ascii="Times New Roman" w:hAnsi="Times New Roman"/>
          <w:sz w:val="28"/>
          <w:szCs w:val="28"/>
        </w:rPr>
        <w:t>ï</w:t>
      </w:r>
      <w:r>
        <w:rPr>
          <w:rFonts w:ascii="Times New Roman" w:hAnsi="Times New Roman"/>
          <w:sz w:val="28"/>
          <w:szCs w:val="28"/>
        </w:rPr>
        <w:t>e, est comme la pluie et la neige qui descendent des cieux et n'y remontent pas sans avoir arros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 xml:space="preserve">la terre, l'avoir </w:t>
      </w:r>
      <w:proofErr w:type="spellStart"/>
      <w:r>
        <w:rPr>
          <w:rFonts w:ascii="Times New Roman" w:hAnsi="Times New Roman"/>
          <w:sz w:val="28"/>
          <w:szCs w:val="28"/>
        </w:rPr>
        <w:t>f</w:t>
      </w:r>
      <w:r>
        <w:rPr>
          <w:rFonts w:ascii="Times New Roman" w:hAnsi="Times New Roman"/>
          <w:sz w:val="28"/>
          <w:szCs w:val="28"/>
        </w:rPr>
        <w:t>é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>cond</w:t>
      </w:r>
      <w:proofErr w:type="spellStart"/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e</w:t>
      </w:r>
      <w:proofErr w:type="spellEnd"/>
      <w:r>
        <w:rPr>
          <w:rFonts w:ascii="Times New Roman" w:hAnsi="Times New Roman"/>
          <w:sz w:val="28"/>
          <w:szCs w:val="28"/>
        </w:rPr>
        <w:t xml:space="preserve"> et fait germer la semence.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Style w:val="Aucun"/>
          <w:rFonts w:ascii="Times New Roman" w:hAnsi="Times New Roman"/>
          <w:sz w:val="28"/>
          <w:szCs w:val="28"/>
        </w:rPr>
        <w:t>J</w:t>
      </w:r>
      <w:r>
        <w:rPr>
          <w:rStyle w:val="Aucun"/>
          <w:rFonts w:ascii="Times New Roman" w:hAnsi="Times New Roman"/>
          <w:sz w:val="28"/>
          <w:szCs w:val="28"/>
        </w:rPr>
        <w:t>é</w:t>
      </w:r>
      <w:proofErr w:type="spellEnd"/>
      <w:r>
        <w:rPr>
          <w:rStyle w:val="Aucun"/>
          <w:rFonts w:ascii="Times New Roman" w:hAnsi="Times New Roman"/>
          <w:sz w:val="28"/>
          <w:szCs w:val="28"/>
          <w:lang w:val="es-ES_tradnl"/>
        </w:rPr>
        <w:t xml:space="preserve">sus </w:t>
      </w:r>
      <w:r>
        <w:rPr>
          <w:rStyle w:val="Aucun"/>
          <w:rFonts w:ascii="Times New Roman" w:hAnsi="Times New Roman"/>
          <w:sz w:val="28"/>
          <w:szCs w:val="28"/>
        </w:rPr>
        <w:t>ajout</w:t>
      </w:r>
      <w:r>
        <w:rPr>
          <w:rStyle w:val="Aucun"/>
          <w:rFonts w:ascii="Times New Roman" w:hAnsi="Times New Roman"/>
          <w:sz w:val="28"/>
          <w:szCs w:val="28"/>
        </w:rPr>
        <w:t>e</w:t>
      </w:r>
      <w:r>
        <w:rPr>
          <w:rStyle w:val="Aucun"/>
          <w:rFonts w:ascii="Times New Roman" w:hAnsi="Times New Roman"/>
          <w:sz w:val="28"/>
          <w:szCs w:val="28"/>
        </w:rPr>
        <w:t>, dans l</w:t>
      </w:r>
      <w:r>
        <w:rPr>
          <w:rStyle w:val="Aucun"/>
          <w:rFonts w:ascii="Times New Roman" w:hAnsi="Times New Roman"/>
          <w:sz w:val="28"/>
          <w:szCs w:val="28"/>
        </w:rPr>
        <w:t>’</w:t>
      </w:r>
      <w:r>
        <w:rPr>
          <w:rStyle w:val="Aucun"/>
          <w:rFonts w:ascii="Times New Roman" w:hAnsi="Times New Roman"/>
          <w:sz w:val="28"/>
          <w:szCs w:val="28"/>
        </w:rPr>
        <w:t>Evangile,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la parabole des semences qui tombent en diff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rents endroits et qui ne l</w:t>
      </w:r>
      <w:r>
        <w:rPr>
          <w:rFonts w:ascii="Times New Roman" w:hAnsi="Times New Roman"/>
          <w:sz w:val="28"/>
          <w:szCs w:val="28"/>
          <w:lang w:val="it-IT"/>
        </w:rPr>
        <w:t>è</w:t>
      </w:r>
      <w:r>
        <w:rPr>
          <w:rFonts w:ascii="Times New Roman" w:hAnsi="Times New Roman"/>
          <w:sz w:val="28"/>
          <w:szCs w:val="28"/>
        </w:rPr>
        <w:t>vent pas sauf celles qui tombent sur un terrain accueillant et produisent un fruit surabondant.</w:t>
      </w:r>
      <w:r>
        <w:rPr>
          <w:rFonts w:ascii="Times New Roman" w:hAnsi="Times New Roman"/>
          <w:sz w:val="28"/>
          <w:szCs w:val="28"/>
        </w:rPr>
        <w:t> </w:t>
      </w:r>
    </w:p>
    <w:p w:rsidR="00851B14" w:rsidRDefault="00851B14">
      <w:pPr>
        <w:pStyle w:val="Corps"/>
        <w:rPr>
          <w:sz w:val="16"/>
          <w:szCs w:val="16"/>
        </w:rPr>
      </w:pPr>
    </w:p>
    <w:p w:rsidR="00851B14" w:rsidRDefault="00B229B9">
      <w:pPr>
        <w:pStyle w:val="Corps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</w:rPr>
        <w:t xml:space="preserve">Au fond, on ne peut </w:t>
      </w:r>
      <w:r>
        <w:rPr>
          <w:rStyle w:val="Aucun"/>
          <w:rFonts w:ascii="Times New Roman" w:hAnsi="Times New Roman"/>
          <w:sz w:val="28"/>
          <w:szCs w:val="28"/>
        </w:rPr>
        <w:t xml:space="preserve">parler de Dieu </w:t>
      </w:r>
      <w:proofErr w:type="spellStart"/>
      <w:r>
        <w:rPr>
          <w:rStyle w:val="Aucun"/>
          <w:rFonts w:ascii="Times New Roman" w:hAnsi="Times New Roman"/>
          <w:sz w:val="28"/>
          <w:szCs w:val="28"/>
        </w:rPr>
        <w:t>qu</w:t>
      </w:r>
      <w:r>
        <w:rPr>
          <w:rStyle w:val="Aucun"/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</w:rPr>
        <w:t xml:space="preserve">en images. Celui qui a le </w:t>
      </w:r>
      <w:proofErr w:type="spellStart"/>
      <w:r>
        <w:rPr>
          <w:rStyle w:val="Aucun"/>
          <w:rFonts w:ascii="Times New Roman" w:hAnsi="Times New Roman"/>
          <w:sz w:val="28"/>
          <w:szCs w:val="28"/>
        </w:rPr>
        <w:t>c</w:t>
      </w:r>
      <w:r>
        <w:rPr>
          <w:rStyle w:val="Aucun"/>
          <w:rFonts w:ascii="Times New Roman" w:hAnsi="Times New Roman"/>
          <w:sz w:val="28"/>
          <w:szCs w:val="28"/>
        </w:rPr>
        <w:t>œ</w:t>
      </w:r>
      <w:r>
        <w:rPr>
          <w:rStyle w:val="Aucun"/>
          <w:rFonts w:ascii="Times New Roman" w:hAnsi="Times New Roman"/>
          <w:sz w:val="28"/>
          <w:szCs w:val="28"/>
          <w:lang w:val="de-DE"/>
        </w:rPr>
        <w:t>ur</w:t>
      </w:r>
      <w:proofErr w:type="spellEnd"/>
      <w:r>
        <w:rPr>
          <w:rStyle w:val="Aucun"/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>
        <w:rPr>
          <w:rStyle w:val="Aucun"/>
          <w:rFonts w:ascii="Times New Roman" w:hAnsi="Times New Roman"/>
          <w:sz w:val="28"/>
          <w:szCs w:val="28"/>
          <w:lang w:val="de-DE"/>
        </w:rPr>
        <w:t>endurci</w:t>
      </w:r>
      <w:proofErr w:type="spellEnd"/>
      <w:r>
        <w:rPr>
          <w:rStyle w:val="Aucun"/>
          <w:rFonts w:ascii="Times New Roman" w:hAnsi="Times New Roman"/>
          <w:sz w:val="28"/>
          <w:szCs w:val="28"/>
        </w:rPr>
        <w:t xml:space="preserve"> </w:t>
      </w:r>
      <w:r>
        <w:rPr>
          <w:rStyle w:val="Aucun"/>
          <w:rFonts w:ascii="Times New Roman" w:hAnsi="Times New Roman"/>
          <w:sz w:val="28"/>
          <w:szCs w:val="28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</w:rPr>
        <w:t xml:space="preserve">cause des soucis du monde ou un esprit superficiel ne peut pas parvenir </w:t>
      </w:r>
      <w:r>
        <w:rPr>
          <w:rStyle w:val="Aucun"/>
          <w:rFonts w:ascii="Times New Roman" w:hAnsi="Times New Roman"/>
          <w:sz w:val="28"/>
          <w:szCs w:val="28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</w:rPr>
        <w:t>cette</w:t>
      </w:r>
      <w:r>
        <w:rPr>
          <w:rStyle w:val="Aucun"/>
          <w:rFonts w:ascii="Times New Roman" w:hAnsi="Times New Roman"/>
          <w:sz w:val="28"/>
          <w:szCs w:val="28"/>
        </w:rPr>
        <w:t xml:space="preserve"> r</w:t>
      </w:r>
      <w:r>
        <w:rPr>
          <w:rStyle w:val="Aucun"/>
          <w:rFonts w:ascii="Times New Roman" w:hAnsi="Times New Roman"/>
          <w:sz w:val="28"/>
          <w:szCs w:val="28"/>
        </w:rPr>
        <w:t>é</w:t>
      </w:r>
      <w:r>
        <w:rPr>
          <w:rStyle w:val="Aucun"/>
          <w:rFonts w:ascii="Times New Roman" w:hAnsi="Times New Roman"/>
          <w:sz w:val="28"/>
          <w:szCs w:val="28"/>
        </w:rPr>
        <w:t>alit</w:t>
      </w:r>
      <w:r>
        <w:rPr>
          <w:rStyle w:val="Aucun"/>
          <w:rFonts w:ascii="Times New Roman" w:hAnsi="Times New Roman"/>
          <w:sz w:val="28"/>
          <w:szCs w:val="28"/>
        </w:rPr>
        <w:t>é</w:t>
      </w:r>
      <w:r>
        <w:rPr>
          <w:rStyle w:val="Aucun"/>
          <w:rFonts w:ascii="Times New Roman" w:hAnsi="Times New Roman"/>
          <w:sz w:val="28"/>
          <w:szCs w:val="28"/>
        </w:rPr>
        <w:t xml:space="preserve"> et les disciples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sz w:val="28"/>
          <w:szCs w:val="28"/>
        </w:rPr>
        <w:t>s</w:t>
      </w:r>
      <w:r>
        <w:rPr>
          <w:rStyle w:val="Aucun"/>
          <w:rFonts w:ascii="Times New Roman" w:hAnsi="Times New Roman"/>
          <w:sz w:val="28"/>
          <w:szCs w:val="28"/>
        </w:rPr>
        <w:t>’é</w:t>
      </w:r>
      <w:r>
        <w:rPr>
          <w:rStyle w:val="Aucun"/>
          <w:rFonts w:ascii="Times New Roman" w:hAnsi="Times New Roman"/>
          <w:sz w:val="28"/>
          <w:szCs w:val="28"/>
        </w:rPr>
        <w:t xml:space="preserve">tonnent que </w:t>
      </w:r>
      <w:proofErr w:type="spellStart"/>
      <w:r>
        <w:rPr>
          <w:rStyle w:val="Aucun"/>
          <w:rFonts w:ascii="Times New Roman" w:hAnsi="Times New Roman"/>
          <w:sz w:val="28"/>
          <w:szCs w:val="28"/>
        </w:rPr>
        <w:t>J</w:t>
      </w:r>
      <w:r>
        <w:rPr>
          <w:rStyle w:val="Aucun"/>
          <w:rFonts w:ascii="Times New Roman" w:hAnsi="Times New Roman"/>
          <w:sz w:val="28"/>
          <w:szCs w:val="28"/>
        </w:rPr>
        <w:t>é</w:t>
      </w:r>
      <w:proofErr w:type="spellEnd"/>
      <w:r>
        <w:rPr>
          <w:rStyle w:val="Aucun"/>
          <w:rFonts w:ascii="Times New Roman" w:hAnsi="Times New Roman"/>
          <w:sz w:val="28"/>
          <w:szCs w:val="28"/>
          <w:lang w:val="es-ES_tradnl"/>
        </w:rPr>
        <w:t xml:space="preserve">sus parle </w:t>
      </w:r>
      <w:r>
        <w:rPr>
          <w:rStyle w:val="Aucun"/>
          <w:rFonts w:ascii="Times New Roman" w:hAnsi="Times New Roman"/>
          <w:sz w:val="28"/>
          <w:szCs w:val="28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</w:rPr>
        <w:t>la foule en paraboles alors qu</w:t>
      </w:r>
      <w:r>
        <w:rPr>
          <w:rStyle w:val="Aucun"/>
          <w:rFonts w:ascii="Times New Roman" w:hAnsi="Times New Roman"/>
          <w:sz w:val="28"/>
          <w:szCs w:val="28"/>
        </w:rPr>
        <w:t>’</w:t>
      </w:r>
      <w:r>
        <w:rPr>
          <w:rStyle w:val="Aucun"/>
          <w:rFonts w:ascii="Times New Roman" w:hAnsi="Times New Roman"/>
          <w:sz w:val="28"/>
          <w:szCs w:val="28"/>
        </w:rPr>
        <w:t xml:space="preserve">il leur  parle directement :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A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 vous il est donn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é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de conna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î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tre le Royaume des cieux, mais pas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ceux-l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à… 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Si je leur parle en paraboles, c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est parce qu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ils regardent sans regarder, et qu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ils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coutent sans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couter ni comprendre.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 »</w:t>
      </w:r>
    </w:p>
    <w:p w:rsidR="00851B14" w:rsidRDefault="00851B14">
      <w:pPr>
        <w:pStyle w:val="Corps"/>
        <w:rPr>
          <w:rStyle w:val="Aucun"/>
          <w:i/>
          <w:iCs/>
          <w:sz w:val="16"/>
          <w:szCs w:val="16"/>
        </w:rPr>
      </w:pPr>
    </w:p>
    <w:p w:rsidR="00851B14" w:rsidRDefault="00B229B9">
      <w:pPr>
        <w:pStyle w:val="Corps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Deux parties dans cette</w:t>
      </w:r>
      <w:r>
        <w:rPr>
          <w:rFonts w:ascii="Times New Roman" w:hAnsi="Times New Roman"/>
          <w:sz w:val="28"/>
          <w:szCs w:val="28"/>
          <w:lang w:val="it-IT"/>
        </w:rPr>
        <w:t xml:space="preserve"> parabole. La </w:t>
      </w:r>
      <w:r>
        <w:rPr>
          <w:rFonts w:ascii="Times New Roman" w:hAnsi="Times New Roman"/>
          <w:sz w:val="28"/>
          <w:szCs w:val="28"/>
        </w:rPr>
        <w:t>premi</w:t>
      </w:r>
      <w:r>
        <w:rPr>
          <w:rFonts w:ascii="Times New Roman" w:hAnsi="Times New Roman"/>
          <w:sz w:val="28"/>
          <w:szCs w:val="28"/>
        </w:rPr>
        <w:t>è</w:t>
      </w:r>
      <w:r>
        <w:rPr>
          <w:rFonts w:ascii="Times New Roman" w:hAnsi="Times New Roman"/>
          <w:sz w:val="28"/>
          <w:szCs w:val="28"/>
        </w:rPr>
        <w:t>re o</w:t>
      </w:r>
      <w:r>
        <w:rPr>
          <w:rFonts w:ascii="Times New Roman" w:hAnsi="Times New Roman"/>
          <w:sz w:val="28"/>
          <w:szCs w:val="28"/>
        </w:rPr>
        <w:t>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la </w:t>
      </w:r>
      <w:r>
        <w:rPr>
          <w:rFonts w:ascii="Times New Roman" w:hAnsi="Times New Roman"/>
          <w:sz w:val="28"/>
          <w:szCs w:val="28"/>
        </w:rPr>
        <w:t>Parole de Dieu est re</w:t>
      </w:r>
      <w:r>
        <w:rPr>
          <w:rFonts w:ascii="Times New Roman" w:hAnsi="Times New Roman"/>
          <w:sz w:val="28"/>
          <w:szCs w:val="28"/>
        </w:rPr>
        <w:t>ç</w:t>
      </w:r>
      <w:r>
        <w:rPr>
          <w:rFonts w:ascii="Times New Roman" w:hAnsi="Times New Roman"/>
          <w:sz w:val="28"/>
          <w:szCs w:val="28"/>
        </w:rPr>
        <w:t>ue de diverses fa</w:t>
      </w:r>
      <w:r>
        <w:rPr>
          <w:rFonts w:ascii="Times New Roman" w:hAnsi="Times New Roman"/>
          <w:sz w:val="28"/>
          <w:szCs w:val="28"/>
        </w:rPr>
        <w:t>ç</w:t>
      </w:r>
      <w:r>
        <w:rPr>
          <w:rFonts w:ascii="Times New Roman" w:hAnsi="Times New Roman"/>
          <w:sz w:val="28"/>
          <w:szCs w:val="28"/>
        </w:rPr>
        <w:t>ons. Chez certaines personnes, elle trouve un c</w:t>
      </w:r>
      <w:r>
        <w:rPr>
          <w:rFonts w:ascii="Times New Roman" w:hAnsi="Times New Roman"/>
          <w:sz w:val="28"/>
          <w:szCs w:val="28"/>
        </w:rPr>
        <w:t>œ</w:t>
      </w:r>
      <w:r>
        <w:rPr>
          <w:rFonts w:ascii="Times New Roman" w:hAnsi="Times New Roman"/>
          <w:sz w:val="28"/>
          <w:szCs w:val="28"/>
        </w:rPr>
        <w:t>ur de pierre et ne peut cro</w:t>
      </w:r>
      <w:r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tre ; chez d'autres, elle pousse avec difficult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it-IT"/>
        </w:rPr>
        <w:t xml:space="preserve"> grandit</w:t>
      </w:r>
      <w:r>
        <w:rPr>
          <w:rFonts w:ascii="Times New Roman" w:hAnsi="Times New Roman"/>
          <w:sz w:val="28"/>
          <w:szCs w:val="28"/>
        </w:rPr>
        <w:t xml:space="preserve"> mais fl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trit avant 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atteindre</w:t>
      </w:r>
      <w:r>
        <w:rPr>
          <w:rFonts w:ascii="Times New Roman" w:hAnsi="Times New Roman"/>
          <w:sz w:val="28"/>
          <w:szCs w:val="28"/>
        </w:rPr>
        <w:t xml:space="preserve"> sa </w:t>
      </w:r>
      <w:r>
        <w:rPr>
          <w:rFonts w:ascii="Times New Roman" w:hAnsi="Times New Roman"/>
          <w:sz w:val="28"/>
          <w:szCs w:val="28"/>
        </w:rPr>
        <w:t>maturit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. J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sus veut faire comprendre que les 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hecs incontestables n'emp</w:t>
      </w:r>
      <w:r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 xml:space="preserve">chent jamais le </w:t>
      </w:r>
      <w:proofErr w:type="spellStart"/>
      <w:r>
        <w:rPr>
          <w:rFonts w:ascii="Times New Roman" w:hAnsi="Times New Roman"/>
          <w:sz w:val="28"/>
          <w:szCs w:val="28"/>
        </w:rPr>
        <w:t>succ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>è</w:t>
      </w:r>
      <w:r>
        <w:rPr>
          <w:rFonts w:ascii="Times New Roman" w:hAnsi="Times New Roman"/>
          <w:sz w:val="28"/>
          <w:szCs w:val="28"/>
          <w:lang w:val="en-US"/>
        </w:rPr>
        <w:t>s final</w:t>
      </w:r>
      <w:r>
        <w:rPr>
          <w:rFonts w:ascii="Times New Roman" w:hAnsi="Times New Roman"/>
          <w:sz w:val="28"/>
          <w:szCs w:val="28"/>
        </w:rPr>
        <w:t xml:space="preserve"> de la Parole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La parabole du semeur est avant tout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une parabole de l'esp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rance, dont la pointe est cette graine qui germe et donne du cent pour un.</w:t>
      </w:r>
    </w:p>
    <w:p w:rsidR="00851B14" w:rsidRDefault="00851B14">
      <w:pPr>
        <w:pStyle w:val="Corps"/>
        <w:rPr>
          <w:rStyle w:val="Aucun"/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851B14" w:rsidRDefault="00B229B9">
      <w:pPr>
        <w:pStyle w:val="Corps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Dans la seconde partie l</w:t>
      </w:r>
      <w:r>
        <w:rPr>
          <w:rFonts w:ascii="Times New Roman" w:hAnsi="Times New Roman"/>
          <w:sz w:val="28"/>
          <w:szCs w:val="28"/>
        </w:rPr>
        <w:t>’é</w:t>
      </w:r>
      <w:r>
        <w:rPr>
          <w:rFonts w:ascii="Times New Roman" w:hAnsi="Times New Roman"/>
          <w:sz w:val="28"/>
          <w:szCs w:val="28"/>
          <w:lang w:val="nl-NL"/>
        </w:rPr>
        <w:t>vang</w:t>
      </w:r>
      <w:proofErr w:type="spellStart"/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liste</w:t>
      </w:r>
      <w:proofErr w:type="spellEnd"/>
      <w:r>
        <w:rPr>
          <w:rFonts w:ascii="Times New Roman" w:hAnsi="Times New Roman"/>
          <w:sz w:val="28"/>
          <w:szCs w:val="28"/>
        </w:rPr>
        <w:t xml:space="preserve"> ajoute</w:t>
      </w:r>
      <w:r>
        <w:rPr>
          <w:rFonts w:ascii="Times New Roman" w:hAnsi="Times New Roman"/>
          <w:sz w:val="28"/>
          <w:szCs w:val="28"/>
        </w:rPr>
        <w:t xml:space="preserve"> une interpr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tation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cette semence qui tombe dans quatre terrains </w:t>
      </w:r>
      <w:r>
        <w:rPr>
          <w:rFonts w:ascii="Times New Roman" w:hAnsi="Times New Roman"/>
          <w:sz w:val="28"/>
          <w:szCs w:val="28"/>
          <w:lang w:val="it-IT"/>
        </w:rPr>
        <w:t>diff</w:t>
      </w:r>
      <w:proofErr w:type="spellStart"/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rents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Toute la pr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occupation de </w:t>
      </w:r>
      <w:proofErr w:type="spellStart"/>
      <w:r>
        <w:rPr>
          <w:rStyle w:val="Aucun"/>
          <w:rFonts w:ascii="Times New Roman" w:hAnsi="Times New Roman"/>
          <w:b/>
          <w:bCs/>
          <w:sz w:val="28"/>
          <w:szCs w:val="28"/>
        </w:rPr>
        <w:t>J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é</w:t>
      </w:r>
      <w:proofErr w:type="spellEnd"/>
      <w:r>
        <w:rPr>
          <w:rStyle w:val="Aucun"/>
          <w:rFonts w:ascii="Times New Roman" w:hAnsi="Times New Roman"/>
          <w:b/>
          <w:bCs/>
          <w:sz w:val="28"/>
          <w:szCs w:val="28"/>
          <w:lang w:val="es-ES_tradnl"/>
        </w:rPr>
        <w:t xml:space="preserve">sus se </w:t>
      </w:r>
      <w:proofErr w:type="spellStart"/>
      <w:r>
        <w:rPr>
          <w:rStyle w:val="Aucun"/>
          <w:rFonts w:ascii="Times New Roman" w:hAnsi="Times New Roman"/>
          <w:b/>
          <w:bCs/>
          <w:sz w:val="28"/>
          <w:szCs w:val="28"/>
          <w:lang w:val="es-ES_tradnl"/>
        </w:rPr>
        <w:t>port</w:t>
      </w:r>
      <w:proofErr w:type="spellEnd"/>
      <w:r>
        <w:rPr>
          <w:rStyle w:val="Aucun"/>
          <w:rFonts w:ascii="Times New Roman" w:hAnsi="Times New Roman"/>
          <w:b/>
          <w:bCs/>
          <w:sz w:val="28"/>
          <w:szCs w:val="28"/>
        </w:rPr>
        <w:t>e sur la semence, c'est-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à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-dire sur le R</w:t>
      </w:r>
      <w:r>
        <w:rPr>
          <w:rStyle w:val="Aucun"/>
          <w:rFonts w:ascii="Times New Roman" w:hAnsi="Times New Roman"/>
          <w:b/>
          <w:bCs/>
          <w:sz w:val="28"/>
          <w:szCs w:val="28"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b/>
          <w:bCs/>
          <w:sz w:val="28"/>
          <w:szCs w:val="28"/>
        </w:rPr>
        <w:t>gne</w:t>
      </w:r>
      <w:proofErr w:type="spellEnd"/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 de Dieu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Or, notre</w:t>
      </w:r>
      <w:r>
        <w:rPr>
          <w:rFonts w:ascii="Times New Roman" w:hAnsi="Times New Roman"/>
          <w:sz w:val="28"/>
          <w:szCs w:val="28"/>
        </w:rPr>
        <w:t xml:space="preserve"> pr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occupation est celle d'</w:t>
      </w:r>
      <w:r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tre une terre aussi fertile</w:t>
      </w:r>
      <w:r>
        <w:rPr>
          <w:rFonts w:ascii="Times New Roman" w:hAnsi="Times New Roman"/>
          <w:sz w:val="28"/>
          <w:szCs w:val="28"/>
        </w:rPr>
        <w:t xml:space="preserve"> que possible pour recevoir la semence de la Parole de Dieu. Ce glissement montre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 notre tendance humaine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à ê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tre plus pr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lang w:val="it-IT"/>
        </w:rPr>
        <w:t>occup</w:t>
      </w:r>
      <w:proofErr w:type="spellStart"/>
      <w:r>
        <w:rPr>
          <w:rStyle w:val="Aucun"/>
          <w:rFonts w:ascii="Times New Roman" w:hAnsi="Times New Roman"/>
          <w:b/>
          <w:bCs/>
          <w:sz w:val="28"/>
          <w:szCs w:val="28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s</w:t>
      </w:r>
      <w:proofErr w:type="spellEnd"/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 de nous-m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ê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mes et de la fa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ç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on dont nous recevons la Parole que de la Parole de Dieu </w:t>
      </w:r>
      <w:proofErr w:type="spellStart"/>
      <w:r>
        <w:rPr>
          <w:rStyle w:val="Aucun"/>
          <w:rFonts w:ascii="Times New Roman" w:hAnsi="Times New Roman"/>
          <w:b/>
          <w:bCs/>
          <w:sz w:val="28"/>
          <w:szCs w:val="28"/>
        </w:rPr>
        <w:t>elle-m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ê</w:t>
      </w:r>
      <w:proofErr w:type="spellEnd"/>
      <w:r>
        <w:rPr>
          <w:rStyle w:val="Aucun"/>
          <w:rFonts w:ascii="Times New Roman" w:hAnsi="Times New Roman"/>
          <w:b/>
          <w:bCs/>
          <w:sz w:val="28"/>
          <w:szCs w:val="28"/>
          <w:lang w:val="it-IT"/>
        </w:rPr>
        <w:t>me.</w:t>
      </w:r>
    </w:p>
    <w:p w:rsidR="00851B14" w:rsidRDefault="00851B14">
      <w:pPr>
        <w:pStyle w:val="Corps"/>
        <w:rPr>
          <w:rStyle w:val="Aucun"/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51B14" w:rsidRDefault="00B229B9">
      <w:pPr>
        <w:pStyle w:val="Corps"/>
        <w:rPr>
          <w:rStyle w:val="Aucun"/>
          <w:rFonts w:ascii="Times New Roman" w:eastAsia="Times New Roman" w:hAnsi="Times New Roman" w:cs="Times New Roman"/>
          <w:b/>
          <w:bCs/>
          <w:sz w:val="16"/>
          <w:szCs w:val="16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il est n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cessaire de sarcler le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terrain de notre c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œ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ur, n'oublions pas de revenir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essentiel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: la Parole de Dieu, cette semence d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pos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e par le P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re</w:t>
      </w:r>
      <w:proofErr w:type="spellEnd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au milieu de  l'humanit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.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D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sir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ons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, avec confiance et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patience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travers les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preuves in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vitables, sa croissance en chacun de nous et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dans 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humanit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sz w:val="28"/>
          <w:szCs w:val="28"/>
        </w:rPr>
        <w:t>Dieu attend de nous, de produire, selon notre mesure, cent, soixante ou trente pour un et son esp</w:t>
      </w:r>
      <w:r>
        <w:rPr>
          <w:rStyle w:val="Aucun"/>
          <w:rFonts w:ascii="Times New Roman" w:hAnsi="Times New Roman"/>
          <w:sz w:val="28"/>
          <w:szCs w:val="28"/>
        </w:rPr>
        <w:t>é</w:t>
      </w:r>
      <w:r>
        <w:rPr>
          <w:rStyle w:val="Aucun"/>
          <w:rFonts w:ascii="Times New Roman" w:hAnsi="Times New Roman"/>
          <w:sz w:val="28"/>
          <w:szCs w:val="28"/>
        </w:rPr>
        <w:t xml:space="preserve">rance est telle </w:t>
      </w:r>
      <w:proofErr w:type="spellStart"/>
      <w:r>
        <w:rPr>
          <w:rStyle w:val="Aucun"/>
          <w:rFonts w:ascii="Times New Roman" w:hAnsi="Times New Roman"/>
          <w:sz w:val="28"/>
          <w:szCs w:val="28"/>
        </w:rPr>
        <w:t>qu</w:t>
      </w:r>
      <w:r>
        <w:rPr>
          <w:rStyle w:val="Aucun"/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</w:rPr>
        <w:t>il sait que,</w:t>
      </w:r>
      <w:r>
        <w:rPr>
          <w:rStyle w:val="Aucun"/>
          <w:rFonts w:ascii="Times New Roman" w:hAnsi="Times New Roman"/>
          <w:sz w:val="28"/>
          <w:szCs w:val="28"/>
        </w:rPr>
        <w:t xml:space="preserve"> m</w:t>
      </w:r>
      <w:r>
        <w:rPr>
          <w:rStyle w:val="Aucun"/>
          <w:rFonts w:ascii="Times New Roman" w:hAnsi="Times New Roman"/>
          <w:sz w:val="28"/>
          <w:szCs w:val="28"/>
        </w:rPr>
        <w:t>ê</w:t>
      </w:r>
      <w:r>
        <w:rPr>
          <w:rStyle w:val="Aucun"/>
          <w:rFonts w:ascii="Times New Roman" w:hAnsi="Times New Roman"/>
          <w:sz w:val="28"/>
          <w:szCs w:val="28"/>
        </w:rPr>
        <w:t>me dans le plus mauvais champs, il trouvera son compte. C</w:t>
      </w:r>
      <w:proofErr w:type="spellStart"/>
      <w:r>
        <w:rPr>
          <w:rStyle w:val="Aucun"/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</w:rPr>
        <w:t>est le sens de la croix ; si la vie du Christ a p</w:t>
      </w:r>
      <w:r>
        <w:rPr>
          <w:rStyle w:val="Aucun"/>
          <w:rFonts w:ascii="Times New Roman" w:hAnsi="Times New Roman"/>
          <w:sz w:val="28"/>
          <w:szCs w:val="28"/>
        </w:rPr>
        <w:t xml:space="preserve">aru </w:t>
      </w:r>
      <w:r>
        <w:rPr>
          <w:rStyle w:val="Aucun"/>
          <w:rFonts w:ascii="Times New Roman" w:hAnsi="Times New Roman"/>
          <w:sz w:val="28"/>
          <w:szCs w:val="28"/>
        </w:rPr>
        <w:t>é</w:t>
      </w:r>
      <w:r>
        <w:rPr>
          <w:rStyle w:val="Aucun"/>
          <w:rFonts w:ascii="Times New Roman" w:hAnsi="Times New Roman"/>
          <w:sz w:val="28"/>
          <w:szCs w:val="28"/>
        </w:rPr>
        <w:t>chouer devant la violence des hommes, la croix est la pluie qui abreuve la terre dess</w:t>
      </w:r>
      <w:r>
        <w:rPr>
          <w:rStyle w:val="Aucun"/>
          <w:rFonts w:ascii="Times New Roman" w:hAnsi="Times New Roman"/>
          <w:sz w:val="28"/>
          <w:szCs w:val="28"/>
        </w:rPr>
        <w:t>é</w:t>
      </w:r>
      <w:r>
        <w:rPr>
          <w:rStyle w:val="Aucun"/>
          <w:rFonts w:ascii="Times New Roman" w:hAnsi="Times New Roman"/>
          <w:sz w:val="28"/>
          <w:szCs w:val="28"/>
        </w:rPr>
        <w:t>ch</w:t>
      </w:r>
      <w:r>
        <w:rPr>
          <w:rStyle w:val="Aucun"/>
          <w:rFonts w:ascii="Times New Roman" w:hAnsi="Times New Roman"/>
          <w:sz w:val="28"/>
          <w:szCs w:val="28"/>
        </w:rPr>
        <w:t>é</w:t>
      </w:r>
      <w:r>
        <w:rPr>
          <w:rStyle w:val="Aucun"/>
          <w:rFonts w:ascii="Times New Roman" w:hAnsi="Times New Roman"/>
          <w:sz w:val="28"/>
          <w:szCs w:val="28"/>
          <w:lang w:val="it-IT"/>
        </w:rPr>
        <w:t>e.</w:t>
      </w:r>
      <w:r>
        <w:rPr>
          <w:rStyle w:val="Aucun"/>
          <w:rFonts w:ascii="Times New Roman" w:hAnsi="Times New Roman"/>
          <w:sz w:val="28"/>
          <w:szCs w:val="28"/>
        </w:rPr>
        <w:t xml:space="preserve">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Le message de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J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sus est que malgr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é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l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endurcissement de notre </w:t>
      </w:r>
      <w:proofErr w:type="spellStart"/>
      <w:r>
        <w:rPr>
          <w:rStyle w:val="Aucun"/>
          <w:rFonts w:ascii="Times New Roman" w:hAnsi="Times New Roman"/>
          <w:b/>
          <w:bCs/>
          <w:sz w:val="28"/>
          <w:szCs w:val="28"/>
        </w:rPr>
        <w:t>coeur</w:t>
      </w:r>
      <w:proofErr w:type="spellEnd"/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 et notre manque de coop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ration, la semence du Royaume cro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î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t jusqu'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à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sa pleine mesure.</w:t>
      </w:r>
    </w:p>
    <w:p w:rsidR="00851B14" w:rsidRDefault="00851B14">
      <w:pPr>
        <w:pStyle w:val="Corps"/>
        <w:rPr>
          <w:rStyle w:val="Aucun"/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851B14" w:rsidRDefault="00B229B9">
      <w:pPr>
        <w:pStyle w:val="Corps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Chez</w:t>
      </w:r>
      <w:r>
        <w:rPr>
          <w:rFonts w:ascii="Times New Roman" w:hAnsi="Times New Roman"/>
          <w:sz w:val="28"/>
          <w:szCs w:val="28"/>
        </w:rPr>
        <w:t xml:space="preserve"> les disciples, par leur 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coute et leur fid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lit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, et par la gr</w:t>
      </w:r>
      <w:r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ce de Dieu, s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>amorce une intelligence du myst</w:t>
      </w:r>
      <w:r>
        <w:rPr>
          <w:rFonts w:ascii="Times New Roman" w:hAnsi="Times New Roman"/>
          <w:sz w:val="28"/>
          <w:szCs w:val="28"/>
        </w:rPr>
        <w:t>è</w:t>
      </w:r>
      <w:r>
        <w:rPr>
          <w:rFonts w:ascii="Times New Roman" w:hAnsi="Times New Roman"/>
          <w:sz w:val="28"/>
          <w:szCs w:val="28"/>
        </w:rPr>
        <w:t>re de la personne de J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sus.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C</w:t>
      </w:r>
      <w:proofErr w:type="spellStart"/>
      <w:r>
        <w:rPr>
          <w:rStyle w:val="Aucun"/>
          <w:rFonts w:ascii="Times New Roman" w:hAnsi="Times New Roman"/>
          <w:b/>
          <w:bCs/>
          <w:sz w:val="28"/>
          <w:szCs w:val="28"/>
          <w:rtl/>
        </w:rPr>
        <w:t>’</w:t>
      </w:r>
      <w:proofErr w:type="spellEnd"/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est lui qui va leur apprendre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à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passer du symbole de la parabole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à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la r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alit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é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de Dieu</w:t>
      </w:r>
      <w:r>
        <w:rPr>
          <w:rFonts w:ascii="Times New Roman" w:hAnsi="Times New Roman"/>
          <w:sz w:val="28"/>
          <w:szCs w:val="28"/>
        </w:rPr>
        <w:t>. L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>Esprit Saint va 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velopper </w:t>
      </w:r>
      <w:r>
        <w:rPr>
          <w:rFonts w:ascii="Times New Roman" w:hAnsi="Times New Roman"/>
          <w:sz w:val="28"/>
          <w:szCs w:val="28"/>
        </w:rPr>
        <w:t>cette intelligence dans le c</w:t>
      </w:r>
      <w:r>
        <w:rPr>
          <w:rFonts w:ascii="Times New Roman" w:hAnsi="Times New Roman"/>
          <w:sz w:val="28"/>
          <w:szCs w:val="28"/>
        </w:rPr>
        <w:t>œ</w:t>
      </w:r>
      <w:r>
        <w:rPr>
          <w:rFonts w:ascii="Times New Roman" w:hAnsi="Times New Roman"/>
          <w:sz w:val="28"/>
          <w:szCs w:val="28"/>
        </w:rPr>
        <w:t>ur de l</w:t>
      </w:r>
      <w:r>
        <w:rPr>
          <w:rFonts w:ascii="Times New Roman" w:hAnsi="Times New Roman"/>
          <w:sz w:val="28"/>
          <w:szCs w:val="28"/>
        </w:rPr>
        <w:t>’É</w:t>
      </w:r>
      <w:r>
        <w:rPr>
          <w:rFonts w:ascii="Times New Roman" w:hAnsi="Times New Roman"/>
          <w:sz w:val="28"/>
          <w:szCs w:val="28"/>
        </w:rPr>
        <w:t xml:space="preserve">glise. Cela prend du temps et ne se </w:t>
      </w:r>
      <w:r>
        <w:rPr>
          <w:rFonts w:ascii="Times New Roman" w:hAnsi="Times New Roman"/>
          <w:sz w:val="28"/>
          <w:szCs w:val="28"/>
        </w:rPr>
        <w:lastRenderedPageBreak/>
        <w:t>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alise pas sans souffrances.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Nous trouvons toutes sortes de bonnes raisons pour nous mettre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l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 xml:space="preserve">abri de </w:t>
      </w:r>
      <w:r>
        <w:rPr>
          <w:rFonts w:ascii="Times New Roman" w:hAnsi="Times New Roman"/>
          <w:sz w:val="28"/>
          <w:szCs w:val="28"/>
        </w:rPr>
        <w:t>cette douloureuse croissance et i</w:t>
      </w:r>
      <w:r>
        <w:rPr>
          <w:rFonts w:ascii="Times New Roman" w:hAnsi="Times New Roman"/>
          <w:sz w:val="28"/>
          <w:szCs w:val="28"/>
        </w:rPr>
        <w:t xml:space="preserve">l </w:t>
      </w:r>
      <w:r>
        <w:rPr>
          <w:rFonts w:ascii="Times New Roman" w:hAnsi="Times New Roman"/>
          <w:sz w:val="28"/>
          <w:szCs w:val="28"/>
        </w:rPr>
        <w:t>est plus s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curisant de nous 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fugier dans 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activit</w:t>
      </w:r>
      <w:proofErr w:type="spellEnd"/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. Nous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«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faisons </w:t>
      </w:r>
      <w:r>
        <w:rPr>
          <w:rStyle w:val="Aucun"/>
          <w:rFonts w:ascii="Times New Roman" w:hAnsi="Times New Roman"/>
          <w:b/>
          <w:bCs/>
          <w:sz w:val="28"/>
          <w:szCs w:val="28"/>
          <w:lang w:val="it-IT"/>
        </w:rPr>
        <w:t>»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des choses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en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attendant une 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  <w:lang w:val="it-IT"/>
        </w:rPr>
        <w:t xml:space="preserve">compense. 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  <w:lang w:val="pt-PT"/>
        </w:rPr>
        <w:t>a parabole</w:t>
      </w:r>
      <w:r w:rsidR="00D87479">
        <w:rPr>
          <w:rFonts w:ascii="Times New Roman" w:hAnsi="Times New Roman"/>
          <w:sz w:val="28"/>
          <w:szCs w:val="28"/>
        </w:rPr>
        <w:t xml:space="preserve"> nous rappelle</w:t>
      </w:r>
      <w:r>
        <w:rPr>
          <w:rFonts w:ascii="Times New Roman" w:hAnsi="Times New Roman"/>
          <w:sz w:val="28"/>
          <w:szCs w:val="28"/>
        </w:rPr>
        <w:t xml:space="preserve"> enfin :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la n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lang w:val="it-IT"/>
        </w:rPr>
        <w:t>cessit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é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d'attendre avec patience que la semence prenne le temps de pousser ; de faire l'exp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rience de la mort de la semence sans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ê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tre s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û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rs qu'elle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 prendra vraiment racine, sans savoir jusqu'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à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quel </w:t>
      </w:r>
      <w:proofErr w:type="gramStart"/>
      <w:r>
        <w:rPr>
          <w:rStyle w:val="Aucun"/>
          <w:rFonts w:ascii="Times New Roman" w:hAnsi="Times New Roman"/>
          <w:b/>
          <w:bCs/>
          <w:sz w:val="28"/>
          <w:szCs w:val="28"/>
        </w:rPr>
        <w:t>point elle</w:t>
      </w:r>
      <w:proofErr w:type="gramEnd"/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 donnera son fruit.</w:t>
      </w:r>
    </w:p>
    <w:p w:rsidR="00851B14" w:rsidRDefault="00851B14">
      <w:pPr>
        <w:pStyle w:val="Corps"/>
        <w:rPr>
          <w:rStyle w:val="Aucun"/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851B14" w:rsidRDefault="00B229B9">
      <w:pPr>
        <w:pStyle w:val="Corps"/>
      </w:pPr>
      <w:r>
        <w:rPr>
          <w:rStyle w:val="Aucun"/>
          <w:rFonts w:ascii="Times New Roman" w:hAnsi="Times New Roman"/>
          <w:sz w:val="28"/>
          <w:szCs w:val="28"/>
        </w:rPr>
        <w:t>Que ce temps de repos, pour ceux qui commencent des vacances, soit l</w:t>
      </w:r>
      <w:proofErr w:type="spellStart"/>
      <w:r>
        <w:rPr>
          <w:rStyle w:val="Aucun"/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</w:rPr>
        <w:t>occasion de revivifier la semence de la vie de Dieu en eux.</w:t>
      </w:r>
    </w:p>
    <w:sectPr w:rsidR="00851B14" w:rsidSect="00851B14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9B9" w:rsidRDefault="00B229B9" w:rsidP="00851B14">
      <w:r>
        <w:separator/>
      </w:r>
    </w:p>
  </w:endnote>
  <w:endnote w:type="continuationSeparator" w:id="0">
    <w:p w:rsidR="00B229B9" w:rsidRDefault="00B229B9" w:rsidP="00851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B14" w:rsidRDefault="00851B1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9B9" w:rsidRDefault="00B229B9" w:rsidP="00851B14">
      <w:r>
        <w:separator/>
      </w:r>
    </w:p>
  </w:footnote>
  <w:footnote w:type="continuationSeparator" w:id="0">
    <w:p w:rsidR="00B229B9" w:rsidRDefault="00B229B9" w:rsidP="00851B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B14" w:rsidRDefault="00851B1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851B14"/>
    <w:rsid w:val="00851B14"/>
    <w:rsid w:val="00B229B9"/>
    <w:rsid w:val="00D8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1B14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51B14"/>
    <w:rPr>
      <w:u w:val="single"/>
    </w:rPr>
  </w:style>
  <w:style w:type="table" w:customStyle="1" w:styleId="TableNormal">
    <w:name w:val="Table Normal"/>
    <w:rsid w:val="00851B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851B14"/>
    <w:rPr>
      <w:rFonts w:ascii="Helvetica Neue" w:hAnsi="Helvetica Neue" w:cs="Arial Unicode MS"/>
      <w:color w:val="000000"/>
      <w:sz w:val="22"/>
      <w:szCs w:val="22"/>
      <w:shd w:val="nil"/>
    </w:rPr>
  </w:style>
  <w:style w:type="character" w:customStyle="1" w:styleId="Aucun">
    <w:name w:val="Aucun"/>
    <w:rsid w:val="00851B14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576</Words>
  <Characters>3173</Characters>
  <Application>Microsoft Office Word</Application>
  <DocSecurity>0</DocSecurity>
  <Lines>26</Lines>
  <Paragraphs>7</Paragraphs>
  <ScaleCrop>false</ScaleCrop>
  <Company>Microsoft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</cp:lastModifiedBy>
  <cp:revision>2</cp:revision>
  <dcterms:created xsi:type="dcterms:W3CDTF">2020-07-14T20:12:00Z</dcterms:created>
  <dcterms:modified xsi:type="dcterms:W3CDTF">2020-07-14T20:21:00Z</dcterms:modified>
</cp:coreProperties>
</file>